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4" w:rsidRDefault="005C5254" w:rsidP="005C525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66310" w:rsidRDefault="00BD734C" w:rsidP="00213BC5">
      <w:pPr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9437370</wp:posOffset>
            </wp:positionV>
            <wp:extent cx="766064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539" y="21115"/>
                <wp:lineTo x="21539" y="0"/>
                <wp:lineTo x="0" y="0"/>
              </wp:wrapPolygon>
            </wp:wrapTight>
            <wp:docPr id="1" name="Image 1" descr="entete IRCAM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 IRCAMA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30036" w:rsidRPr="00C30036" w:rsidRDefault="00C30036" w:rsidP="0078592C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C3003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إعلان عن بيع </w:t>
      </w:r>
      <w:r w:rsidR="009120A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عتاد المكتب</w:t>
      </w:r>
      <w:r w:rsidR="009120A6" w:rsidRPr="00C3003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9120A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وأجهزة </w:t>
      </w:r>
      <w:r w:rsidRPr="00C3003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مستعملة</w:t>
      </w:r>
      <w:r w:rsidR="009120A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ومتلاشيات</w:t>
      </w:r>
    </w:p>
    <w:p w:rsidR="00C30036" w:rsidRDefault="00011011" w:rsidP="00BD734C">
      <w:pPr>
        <w:pStyle w:val="Paragraphedeliste"/>
        <w:bidi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طلب عروض </w:t>
      </w:r>
      <w:r w:rsidR="007E1E9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رقم 01/</w:t>
      </w:r>
      <w:r w:rsidR="00BD734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2022 </w:t>
      </w:r>
    </w:p>
    <w:p w:rsidR="00C30036" w:rsidRDefault="00C30036" w:rsidP="00C30036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BB6FB1" w:rsidRDefault="00BB6FB1" w:rsidP="00C30036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C30036" w:rsidRDefault="009120A6" w:rsidP="00BD734C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يستقبل </w:t>
      </w:r>
      <w:r w:rsidR="00C30036" w:rsidRPr="00C3003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المعهد الملكي للثقافة الأمازيغية بالرباط، إلى غاية </w:t>
      </w:r>
      <w:r w:rsidR="00BD734C" w:rsidRPr="00BD734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21 يونيو2022 على الساعة 10 صباحا</w:t>
      </w:r>
      <w:r w:rsidR="00BD734C" w:rsidRPr="00D663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0036" w:rsidRPr="00C30036">
        <w:rPr>
          <w:rFonts w:asciiTheme="majorBidi" w:hAnsiTheme="majorBidi" w:cstheme="majorBidi" w:hint="cs"/>
          <w:sz w:val="26"/>
          <w:szCs w:val="26"/>
          <w:rtl/>
          <w:lang w:bidi="ar-MA"/>
        </w:rPr>
        <w:t>عروض أثمان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في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أظرفة</w:t>
      </w:r>
      <w:proofErr w:type="spellEnd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مختومة</w:t>
      </w:r>
      <w:r w:rsidR="00C30036" w:rsidRPr="00C3003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لبيع </w:t>
      </w:r>
      <w:r w:rsidRPr="009120A6">
        <w:rPr>
          <w:rFonts w:asciiTheme="majorBidi" w:hAnsiTheme="majorBidi" w:cstheme="majorBidi" w:hint="cs"/>
          <w:sz w:val="26"/>
          <w:szCs w:val="26"/>
          <w:rtl/>
          <w:lang w:bidi="ar-MA"/>
        </w:rPr>
        <w:t>عتاد المكتب وأجهزة مستعملة ومتلاشيات</w:t>
      </w:r>
      <w:r w:rsidR="00C30036" w:rsidRPr="009120A6">
        <w:rPr>
          <w:rFonts w:asciiTheme="majorBidi" w:hAnsiTheme="majorBidi" w:cstheme="majorBidi" w:hint="cs"/>
          <w:sz w:val="26"/>
          <w:szCs w:val="26"/>
          <w:rtl/>
          <w:lang w:bidi="ar-MA"/>
        </w:rPr>
        <w:t>، التي</w:t>
      </w:r>
      <w:r w:rsidR="00C30036" w:rsidRPr="00C3003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يمكن معاينتها بم</w:t>
      </w:r>
      <w:r w:rsid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قر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المعهد</w:t>
      </w:r>
      <w:r w:rsidR="00B2480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الكائن بشارع علال الفاسي، مدينة العرفان، حي الرياض، الرباط، في ثلاث حصص:</w:t>
      </w:r>
    </w:p>
    <w:p w:rsidR="00B24808" w:rsidRPr="00B24808" w:rsidRDefault="00B24808" w:rsidP="00B24808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الحصة الأولى: عتاد وأجهزة المكتب وناسخات</w:t>
      </w:r>
      <w:r w:rsidR="0001101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وأحبار طبع</w:t>
      </w:r>
      <w:r w:rsidRP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؛</w:t>
      </w:r>
    </w:p>
    <w:p w:rsidR="00B24808" w:rsidRPr="00B24808" w:rsidRDefault="00B24808" w:rsidP="00B24808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الحصة الثانية: أجهزة معلوماتية وأجهزة سمعية بصرية؛</w:t>
      </w:r>
    </w:p>
    <w:p w:rsidR="00B24808" w:rsidRPr="00B24808" w:rsidRDefault="00B24808" w:rsidP="00B24808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الحصة الثالثة:</w:t>
      </w:r>
      <w:r w:rsidR="0001101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B24808">
        <w:rPr>
          <w:rFonts w:asciiTheme="majorBidi" w:hAnsiTheme="majorBidi" w:cstheme="majorBidi" w:hint="cs"/>
          <w:sz w:val="26"/>
          <w:szCs w:val="26"/>
          <w:rtl/>
          <w:lang w:bidi="ar-MA"/>
        </w:rPr>
        <w:t>أجهزة تبريد ومتلاشيات.</w:t>
      </w:r>
    </w:p>
    <w:p w:rsidR="00B24808" w:rsidRPr="004E2FAB" w:rsidRDefault="00B24808" w:rsidP="00B24808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C30036" w:rsidRPr="004E2FAB" w:rsidRDefault="00C30036" w:rsidP="00BD734C">
      <w:pPr>
        <w:bidi/>
        <w:spacing w:after="0"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يمكن للمشاركين تحميل قائمة الحصص الموضوعة للبيع </w:t>
      </w:r>
      <w:r w:rsidR="00B74047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شروط السمسرة من الموقع الالكتروني للمعهد الملكي للثقافة الأمازيغية </w:t>
      </w:r>
      <w:hyperlink r:id="rId8" w:history="1">
        <w:r w:rsidR="00B74047" w:rsidRPr="004E2FAB">
          <w:rPr>
            <w:rStyle w:val="Lienhypertexte"/>
            <w:rFonts w:asciiTheme="majorBidi" w:hAnsiTheme="majorBidi" w:cstheme="majorBidi"/>
            <w:sz w:val="26"/>
            <w:szCs w:val="26"/>
            <w:lang w:bidi="ar-MA"/>
          </w:rPr>
          <w:t>www.ircam.ma</w:t>
        </w:r>
      </w:hyperlink>
      <w:r w:rsidR="00B74047" w:rsidRPr="004E2FAB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ابتداء من يوم </w:t>
      </w:r>
      <w:r w:rsidR="00BD734C">
        <w:rPr>
          <w:rFonts w:asciiTheme="majorBidi" w:hAnsiTheme="majorBidi" w:cstheme="majorBidi" w:hint="cs"/>
          <w:sz w:val="26"/>
          <w:szCs w:val="26"/>
          <w:rtl/>
          <w:lang w:bidi="ar-MA"/>
        </w:rPr>
        <w:t>31 ماي 2022.</w:t>
      </w:r>
    </w:p>
    <w:p w:rsidR="00C30036" w:rsidRPr="004E2FAB" w:rsidRDefault="00B74047" w:rsidP="00BD734C">
      <w:pPr>
        <w:bidi/>
        <w:spacing w:before="240"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يمكن</w:t>
      </w:r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ل</w:t>
      </w:r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لمشاركين معاينة المعدات الموضوعة للبيع ب</w:t>
      </w: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قر المعهد بالعنوان المذكور حصريا في الأيام الآتية:</w:t>
      </w:r>
      <w:r w:rsidR="00BD734C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BD734C">
        <w:rPr>
          <w:rFonts w:asciiTheme="majorBidi" w:hAnsiTheme="majorBidi" w:cstheme="majorBidi" w:hint="cs"/>
          <w:sz w:val="26"/>
          <w:szCs w:val="26"/>
          <w:rtl/>
          <w:lang w:bidi="ar-MA"/>
        </w:rPr>
        <w:t>الثلاثاء والأربعاء والخميس من التاسعة صباحا إلى الثالثة</w:t>
      </w:r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D734C">
        <w:rPr>
          <w:rFonts w:asciiTheme="majorBidi" w:hAnsiTheme="majorBidi" w:cstheme="majorBidi" w:hint="cs"/>
          <w:sz w:val="26"/>
          <w:szCs w:val="26"/>
          <w:rtl/>
          <w:lang w:bidi="ar-MA"/>
        </w:rPr>
        <w:t>بعد الزوال.</w:t>
      </w:r>
    </w:p>
    <w:p w:rsidR="004E2FAB" w:rsidRPr="004E2FAB" w:rsidRDefault="00B74047" w:rsidP="00BD734C">
      <w:pPr>
        <w:bidi/>
        <w:spacing w:before="120" w:after="120"/>
        <w:rPr>
          <w:rFonts w:ascii="Simplified Arabic" w:hAnsi="Simplified Arabic" w:cs="Simplified Arabic"/>
          <w:sz w:val="26"/>
          <w:szCs w:val="26"/>
        </w:rPr>
      </w:pP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تودع ع</w:t>
      </w:r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روض</w:t>
      </w:r>
      <w:r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المتنافسين</w:t>
      </w:r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بالمعهد الملكي للثقافة الأمازيغية بواسطة </w:t>
      </w:r>
      <w:proofErr w:type="spellStart"/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أظرفة</w:t>
      </w:r>
      <w:proofErr w:type="spellEnd"/>
      <w:r w:rsidR="00C30036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مختومة ومضمونة، مع عبارة </w:t>
      </w:r>
      <w:r w:rsidR="004E2FAB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"بيع عتاد المكتب وأجهزة مستعملة ومتلاشيات طلب عروض رقم</w:t>
      </w:r>
      <w:r w:rsidR="007E1E9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01/2022</w:t>
      </w:r>
      <w:r w:rsidR="004E2FAB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" في أجل أقصاه يوم</w:t>
      </w:r>
      <w:r w:rsidR="00BD734C" w:rsidRPr="00BD734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D734C" w:rsidRPr="00BD734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21 يونيو2022</w:t>
      </w:r>
      <w:r w:rsidR="00C30036" w:rsidRPr="00BD734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على الساعة </w:t>
      </w:r>
      <w:r w:rsidR="00BD734C" w:rsidRPr="00BD734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10 صباحا</w:t>
      </w:r>
      <w:r w:rsidR="00BD734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، </w:t>
      </w:r>
      <w:r w:rsidR="00BD734C" w:rsidRPr="004E2FAB">
        <w:rPr>
          <w:rFonts w:asciiTheme="majorBidi" w:hAnsiTheme="majorBidi" w:cstheme="majorBidi" w:hint="cs"/>
          <w:sz w:val="26"/>
          <w:szCs w:val="26"/>
          <w:rtl/>
          <w:lang w:bidi="ar-MA"/>
        </w:rPr>
        <w:t>ويمكن</w:t>
      </w:r>
      <w:r w:rsidR="004E2FAB" w:rsidRPr="004E2FA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D734C" w:rsidRPr="00BD734C">
        <w:rPr>
          <w:rFonts w:ascii="Simplified Arabic" w:hAnsi="Simplified Arabic" w:cs="Simplified Arabic" w:hint="cs"/>
          <w:sz w:val="26"/>
          <w:szCs w:val="26"/>
          <w:rtl/>
        </w:rPr>
        <w:t>للمتنافسين</w:t>
      </w:r>
      <w:r w:rsidR="00BD734C" w:rsidRPr="004E2FAB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4E2FAB" w:rsidRPr="004E2FAB" w:rsidRDefault="004E2FAB" w:rsidP="00BD734C">
      <w:pPr>
        <w:pStyle w:val="Paragraphedeliste"/>
        <w:numPr>
          <w:ilvl w:val="0"/>
          <w:numId w:val="12"/>
        </w:numPr>
        <w:bidi/>
        <w:spacing w:before="120" w:after="12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E2FAB">
        <w:rPr>
          <w:rFonts w:ascii="Simplified Arabic" w:hAnsi="Simplified Arabic" w:cs="Simplified Arabic"/>
          <w:sz w:val="26"/>
          <w:szCs w:val="26"/>
          <w:rtl/>
        </w:rPr>
        <w:t>إما إيداع</w:t>
      </w:r>
      <w:r w:rsidRPr="004E2FA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4E2FAB">
        <w:rPr>
          <w:rFonts w:ascii="Simplified Arabic" w:hAnsi="Simplified Arabic" w:cs="Simplified Arabic"/>
          <w:sz w:val="26"/>
          <w:szCs w:val="26"/>
          <w:rtl/>
        </w:rPr>
        <w:t>أظرفتهم</w:t>
      </w:r>
      <w:proofErr w:type="spellEnd"/>
      <w:r w:rsidRPr="004E2FAB">
        <w:rPr>
          <w:rFonts w:ascii="Simplified Arabic" w:hAnsi="Simplified Arabic" w:cs="Simplified Arabic"/>
          <w:sz w:val="26"/>
          <w:szCs w:val="26"/>
          <w:rtl/>
        </w:rPr>
        <w:t xml:space="preserve"> مقابل وصل بمكتب ضبط </w:t>
      </w:r>
      <w:r w:rsidRPr="004E2FAB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4E2FAB">
        <w:rPr>
          <w:rFonts w:ascii="Simplified Arabic" w:hAnsi="Simplified Arabic" w:cs="Simplified Arabic"/>
          <w:sz w:val="26"/>
          <w:szCs w:val="26"/>
          <w:rtl/>
        </w:rPr>
        <w:t>لمعهد الملكي للثقافة الأمازيغية، شارع علال الفاسي، مدينة العرفان، صندوق البريد،</w:t>
      </w:r>
      <w:r w:rsidRPr="004E2FAB">
        <w:rPr>
          <w:rFonts w:ascii="Simplified Arabic" w:hAnsi="Simplified Arabic" w:cs="Simplified Arabic"/>
          <w:sz w:val="26"/>
          <w:szCs w:val="26"/>
        </w:rPr>
        <w:t>2055</w:t>
      </w:r>
      <w:r w:rsidRPr="004E2FAB">
        <w:rPr>
          <w:rFonts w:ascii="Simplified Arabic" w:hAnsi="Simplified Arabic" w:cs="Simplified Arabic"/>
          <w:sz w:val="26"/>
          <w:szCs w:val="26"/>
          <w:rtl/>
        </w:rPr>
        <w:t xml:space="preserve"> حي الرياض، الرباط؛</w:t>
      </w:r>
    </w:p>
    <w:p w:rsidR="004E2FAB" w:rsidRPr="004E2FAB" w:rsidRDefault="004E2FAB" w:rsidP="00BD734C">
      <w:pPr>
        <w:pStyle w:val="Paragraphedeliste"/>
        <w:numPr>
          <w:ilvl w:val="0"/>
          <w:numId w:val="12"/>
        </w:numPr>
        <w:bidi/>
        <w:spacing w:before="120" w:after="12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أو إرسالها </w:t>
      </w:r>
      <w:r w:rsidRPr="004E2FAB">
        <w:rPr>
          <w:rFonts w:ascii="Simplified Arabic" w:hAnsi="Simplified Arabic" w:cs="Simplified Arabic"/>
          <w:sz w:val="26"/>
          <w:szCs w:val="26"/>
          <w:rtl/>
        </w:rPr>
        <w:t>عن طريق البريد المضمون بإفادة الاستلام إلى المعهد الملكي للثقافة الأمازيغية بالعنوان ال</w:t>
      </w:r>
      <w:r w:rsidRPr="004E2FAB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Pr="004E2FAB">
        <w:rPr>
          <w:rFonts w:ascii="Simplified Arabic" w:hAnsi="Simplified Arabic" w:cs="Simplified Arabic"/>
          <w:sz w:val="26"/>
          <w:szCs w:val="26"/>
          <w:rtl/>
        </w:rPr>
        <w:t>ذكور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الذي يصل إلى مكتب الضبط في الآجال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المحددة</w:t>
      </w:r>
      <w:r w:rsidRPr="004E2FAB">
        <w:rPr>
          <w:rFonts w:ascii="Simplified Arabic" w:hAnsi="Simplified Arabic" w:cs="Simplified Arabic"/>
          <w:sz w:val="26"/>
          <w:szCs w:val="26"/>
          <w:rtl/>
        </w:rPr>
        <w:t xml:space="preserve"> ؛</w:t>
      </w:r>
      <w:proofErr w:type="gramEnd"/>
    </w:p>
    <w:p w:rsidR="00C30036" w:rsidRDefault="00C30036" w:rsidP="00011011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ويعتبر </w:t>
      </w:r>
      <w:proofErr w:type="gramStart"/>
      <w:r w:rsidR="00011011">
        <w:rPr>
          <w:rFonts w:asciiTheme="majorBidi" w:hAnsiTheme="majorBidi" w:cstheme="majorBidi" w:hint="cs"/>
          <w:sz w:val="26"/>
          <w:szCs w:val="26"/>
          <w:rtl/>
          <w:lang w:bidi="ar-MA"/>
        </w:rPr>
        <w:t>ملغا</w:t>
      </w:r>
      <w:proofErr w:type="gramEnd"/>
      <w:r w:rsidR="0001101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كل ظرف توصل به المعهد الملكي للثقافة الأمازيغية عن طريق البريد بعد التاريخ والساعة المشار إليهما أعلاه.</w:t>
      </w:r>
    </w:p>
    <w:p w:rsidR="00C30036" w:rsidRDefault="00C30036" w:rsidP="0078592C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ينبغي </w:t>
      </w:r>
      <w:r w:rsidR="00BB6FB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على المشارك في السمسرة إيداع الكفالة المالية </w:t>
      </w:r>
      <w:r w:rsidR="003169F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طبقا للمادة </w:t>
      </w:r>
      <w:r w:rsidR="0078592C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BB6FB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169F7">
        <w:rPr>
          <w:rFonts w:asciiTheme="majorBidi" w:hAnsiTheme="majorBidi" w:cstheme="majorBidi" w:hint="cs"/>
          <w:sz w:val="26"/>
          <w:szCs w:val="26"/>
          <w:rtl/>
          <w:lang w:bidi="ar-MA"/>
        </w:rPr>
        <w:t>من دفتر التحملات.</w:t>
      </w:r>
    </w:p>
    <w:p w:rsidR="00BB6FB1" w:rsidRDefault="00BB6FB1" w:rsidP="00BB6FB1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ستجتمع اللجنة بمقر المعهد الملكي للثقافة الأمازيغية بالرباط وذلك من أجل:</w:t>
      </w:r>
    </w:p>
    <w:p w:rsidR="00BB6FB1" w:rsidRDefault="00BB6FB1" w:rsidP="00BD734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فتح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الأظرفة</w:t>
      </w:r>
      <w:proofErr w:type="spellEnd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بتاريخ </w:t>
      </w:r>
      <w:r w:rsidR="00BD734C" w:rsidRPr="00BD734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21 يونيو2022</w:t>
      </w:r>
      <w:r w:rsidR="00BD734C" w:rsidRPr="00BD734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على الساعة 10 صباحا</w:t>
      </w:r>
    </w:p>
    <w:p w:rsidR="00BB6FB1" w:rsidRPr="00BB6FB1" w:rsidRDefault="00BD734C" w:rsidP="00BD734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9437370</wp:posOffset>
            </wp:positionV>
            <wp:extent cx="766064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539" y="21115"/>
                <wp:lineTo x="21539" y="0"/>
                <wp:lineTo x="0" y="0"/>
              </wp:wrapPolygon>
            </wp:wrapTight>
            <wp:docPr id="2" name="Image 2" descr="entete IRCAM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 IRCAMA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B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إرساء الحصص بتاريخ </w:t>
      </w:r>
      <w:r w:rsidRPr="00BD734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24 يونيو2022</w:t>
      </w:r>
      <w:r w:rsidRPr="00BD734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على الساعة 10 صباحا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.</w:t>
      </w:r>
    </w:p>
    <w:sectPr w:rsidR="00BB6FB1" w:rsidRPr="00BB6FB1" w:rsidSect="003D09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D4" w:rsidRDefault="009321D4" w:rsidP="00965037">
      <w:pPr>
        <w:spacing w:after="0" w:line="240" w:lineRule="auto"/>
      </w:pPr>
      <w:r>
        <w:separator/>
      </w:r>
    </w:p>
  </w:endnote>
  <w:endnote w:type="continuationSeparator" w:id="0">
    <w:p w:rsidR="009321D4" w:rsidRDefault="009321D4" w:rsidP="0096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D4" w:rsidRDefault="009321D4" w:rsidP="00965037">
      <w:pPr>
        <w:spacing w:after="0" w:line="240" w:lineRule="auto"/>
      </w:pPr>
      <w:r>
        <w:separator/>
      </w:r>
    </w:p>
  </w:footnote>
  <w:footnote w:type="continuationSeparator" w:id="0">
    <w:p w:rsidR="009321D4" w:rsidRDefault="009321D4" w:rsidP="0096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7" w:rsidRDefault="00965037">
    <w:pPr>
      <w:pStyle w:val="En-tte"/>
    </w:pPr>
    <w:r w:rsidRPr="0096503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-702616</wp:posOffset>
          </wp:positionH>
          <wp:positionV relativeFrom="paragraph">
            <wp:posOffset>-307076</wp:posOffset>
          </wp:positionV>
          <wp:extent cx="7193528" cy="1110343"/>
          <wp:effectExtent l="19050" t="0" r="7372" b="0"/>
          <wp:wrapNone/>
          <wp:docPr id="3" name="Image 2" descr="entete IRCAM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 IRCAMA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528" cy="1110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288"/>
    <w:multiLevelType w:val="hybridMultilevel"/>
    <w:tmpl w:val="1556CC16"/>
    <w:lvl w:ilvl="0" w:tplc="04A0A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3026"/>
    <w:multiLevelType w:val="hybridMultilevel"/>
    <w:tmpl w:val="D46AA1F2"/>
    <w:lvl w:ilvl="0" w:tplc="CFBA8D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BD0B00"/>
    <w:multiLevelType w:val="hybridMultilevel"/>
    <w:tmpl w:val="4C9C8908"/>
    <w:lvl w:ilvl="0" w:tplc="598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5CB2"/>
    <w:multiLevelType w:val="hybridMultilevel"/>
    <w:tmpl w:val="EB18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0069"/>
    <w:multiLevelType w:val="hybridMultilevel"/>
    <w:tmpl w:val="E47265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E09"/>
    <w:multiLevelType w:val="hybridMultilevel"/>
    <w:tmpl w:val="1012CA74"/>
    <w:lvl w:ilvl="0" w:tplc="598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1E44"/>
    <w:multiLevelType w:val="hybridMultilevel"/>
    <w:tmpl w:val="86700E3C"/>
    <w:lvl w:ilvl="0" w:tplc="024A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463"/>
    <w:multiLevelType w:val="hybridMultilevel"/>
    <w:tmpl w:val="DE529260"/>
    <w:lvl w:ilvl="0" w:tplc="C1B49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532F"/>
    <w:multiLevelType w:val="hybridMultilevel"/>
    <w:tmpl w:val="F500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B22CA"/>
    <w:multiLevelType w:val="hybridMultilevel"/>
    <w:tmpl w:val="D9D8AF90"/>
    <w:lvl w:ilvl="0" w:tplc="BAEC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26393"/>
    <w:multiLevelType w:val="hybridMultilevel"/>
    <w:tmpl w:val="8C66A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759F"/>
    <w:multiLevelType w:val="hybridMultilevel"/>
    <w:tmpl w:val="36860C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1C1"/>
    <w:rsid w:val="00011011"/>
    <w:rsid w:val="000525E4"/>
    <w:rsid w:val="001026D9"/>
    <w:rsid w:val="0015266F"/>
    <w:rsid w:val="00213BC5"/>
    <w:rsid w:val="00231570"/>
    <w:rsid w:val="002612FB"/>
    <w:rsid w:val="002A00A1"/>
    <w:rsid w:val="002B400C"/>
    <w:rsid w:val="002F3715"/>
    <w:rsid w:val="00307F61"/>
    <w:rsid w:val="003169F7"/>
    <w:rsid w:val="003741E5"/>
    <w:rsid w:val="00386DB9"/>
    <w:rsid w:val="003B5D74"/>
    <w:rsid w:val="003D09EC"/>
    <w:rsid w:val="00476E4D"/>
    <w:rsid w:val="004D59D5"/>
    <w:rsid w:val="004E2FAB"/>
    <w:rsid w:val="005379BE"/>
    <w:rsid w:val="00551154"/>
    <w:rsid w:val="0056367A"/>
    <w:rsid w:val="005C5254"/>
    <w:rsid w:val="006431C1"/>
    <w:rsid w:val="0068137E"/>
    <w:rsid w:val="00681768"/>
    <w:rsid w:val="00691CEE"/>
    <w:rsid w:val="00710556"/>
    <w:rsid w:val="00773A2D"/>
    <w:rsid w:val="0078592C"/>
    <w:rsid w:val="007B51B7"/>
    <w:rsid w:val="007E1E90"/>
    <w:rsid w:val="00820E78"/>
    <w:rsid w:val="00851CE4"/>
    <w:rsid w:val="0090433B"/>
    <w:rsid w:val="009120A6"/>
    <w:rsid w:val="009321D4"/>
    <w:rsid w:val="00965037"/>
    <w:rsid w:val="00A8794D"/>
    <w:rsid w:val="00AB50C9"/>
    <w:rsid w:val="00AF222F"/>
    <w:rsid w:val="00B02812"/>
    <w:rsid w:val="00B24808"/>
    <w:rsid w:val="00B74047"/>
    <w:rsid w:val="00B817C7"/>
    <w:rsid w:val="00BB6FB1"/>
    <w:rsid w:val="00BD734C"/>
    <w:rsid w:val="00C30036"/>
    <w:rsid w:val="00C47EC5"/>
    <w:rsid w:val="00C85F72"/>
    <w:rsid w:val="00D32F06"/>
    <w:rsid w:val="00D6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F28E72-5086-4291-BFD6-253DFAC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7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503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6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5037"/>
  </w:style>
  <w:style w:type="paragraph" w:styleId="Pieddepage">
    <w:name w:val="footer"/>
    <w:basedOn w:val="Normal"/>
    <w:link w:val="PieddepageCar"/>
    <w:uiPriority w:val="99"/>
    <w:semiHidden/>
    <w:unhideWhenUsed/>
    <w:rsid w:val="0096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5037"/>
  </w:style>
  <w:style w:type="paragraph" w:styleId="Textedebulles">
    <w:name w:val="Balloon Text"/>
    <w:basedOn w:val="Normal"/>
    <w:link w:val="TextedebullesCar"/>
    <w:uiPriority w:val="99"/>
    <w:semiHidden/>
    <w:unhideWhenUsed/>
    <w:rsid w:val="00A8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m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aitbrahim</dc:creator>
  <cp:keywords/>
  <dc:description/>
  <cp:lastModifiedBy>AIT BELLA Mohamed</cp:lastModifiedBy>
  <cp:revision>25</cp:revision>
  <cp:lastPrinted>2022-05-26T08:33:00Z</cp:lastPrinted>
  <dcterms:created xsi:type="dcterms:W3CDTF">2019-10-22T15:06:00Z</dcterms:created>
  <dcterms:modified xsi:type="dcterms:W3CDTF">2022-05-27T14:27:00Z</dcterms:modified>
</cp:coreProperties>
</file>